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861" w:rsidRDefault="00AE3861" w:rsidP="00AE3861">
      <w:pPr>
        <w:pStyle w:val="vsbcontentstart"/>
        <w:ind w:firstLineChars="200" w:firstLine="480"/>
      </w:pPr>
      <w:r>
        <w:t>前浏览器种类繁多版本复杂，各类安全软件禁止浏览器弹出窗口，学校于2013年建设的VPN设备中固化的导航页对于部分浏览器无法正常弹出的问题，特提出此使用说明介绍在无法弹出资源导航页面时如何使用VPN访问校内资源。</w:t>
      </w:r>
    </w:p>
    <w:p w:rsidR="00AE3861" w:rsidRDefault="00AE3861" w:rsidP="00AE3861">
      <w:pPr>
        <w:pStyle w:val="a3"/>
        <w:ind w:firstLineChars="200" w:firstLine="480"/>
      </w:pPr>
      <w:r>
        <w:t>1、如何登陆学校VPN服务页面：</w:t>
      </w:r>
    </w:p>
    <w:p w:rsidR="00AE3861" w:rsidRDefault="00AE3861" w:rsidP="00AE3861">
      <w:pPr>
        <w:pStyle w:val="a3"/>
        <w:ind w:firstLineChars="200" w:firstLine="480"/>
      </w:pPr>
      <w:r>
        <w:t>打开学校首页，找到VPN服务链接，点击进入如图1</w:t>
      </w:r>
    </w:p>
    <w:p w:rsidR="00AE3861" w:rsidRDefault="00AE3861" w:rsidP="00AE3861">
      <w:pPr>
        <w:keepNext/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4762500" cy="3638550"/>
            <wp:effectExtent l="19050" t="0" r="0" b="0"/>
            <wp:docPr id="1" name="图片 1" descr="DFD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FD0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AE3861" w:rsidP="00AE3861">
      <w:pPr>
        <w:pStyle w:val="a5"/>
        <w:jc w:val="center"/>
        <w:rPr>
          <w:rFonts w:asciiTheme="minorEastAsia" w:eastAsiaTheme="minorEastAsia" w:hAnsiTheme="minorEastAsia" w:hint="eastAsia"/>
          <w:sz w:val="24"/>
        </w:rPr>
      </w:pPr>
      <w:r w:rsidRPr="00AE3861">
        <w:rPr>
          <w:rFonts w:asciiTheme="minorEastAsia" w:eastAsiaTheme="minorEastAsia" w:hAnsiTheme="minorEastAsia" w:hint="eastAsia"/>
          <w:sz w:val="24"/>
        </w:rPr>
        <w:t xml:space="preserve">图表 </w:t>
      </w:r>
      <w:r w:rsidRPr="00AE3861">
        <w:rPr>
          <w:rFonts w:asciiTheme="minorEastAsia" w:eastAsiaTheme="minorEastAsia" w:hAnsiTheme="minorEastAsia"/>
          <w:sz w:val="24"/>
        </w:rPr>
        <w:fldChar w:fldCharType="begin"/>
      </w:r>
      <w:r w:rsidRPr="00AE3861">
        <w:rPr>
          <w:rFonts w:asciiTheme="minorEastAsia" w:eastAsiaTheme="minorEastAsia" w:hAnsiTheme="minorEastAsia"/>
          <w:sz w:val="24"/>
        </w:rPr>
        <w:instrText xml:space="preserve"> </w:instrText>
      </w:r>
      <w:r w:rsidRPr="00AE3861">
        <w:rPr>
          <w:rFonts w:asciiTheme="minorEastAsia" w:eastAsiaTheme="minorEastAsia" w:hAnsiTheme="minorEastAsia" w:hint="eastAsia"/>
          <w:sz w:val="24"/>
        </w:rPr>
        <w:instrText>SEQ 图表 \* ARABIC</w:instrText>
      </w:r>
      <w:r w:rsidRPr="00AE3861">
        <w:rPr>
          <w:rFonts w:asciiTheme="minorEastAsia" w:eastAsiaTheme="minorEastAsia" w:hAnsiTheme="minorEastAsia"/>
          <w:sz w:val="24"/>
        </w:rPr>
        <w:instrText xml:space="preserve"> </w:instrText>
      </w:r>
      <w:r w:rsidRPr="00AE3861">
        <w:rPr>
          <w:rFonts w:asciiTheme="minorEastAsia" w:eastAsiaTheme="minorEastAsia" w:hAnsiTheme="minorEastAsia"/>
          <w:sz w:val="24"/>
        </w:rPr>
        <w:fldChar w:fldCharType="separate"/>
      </w:r>
      <w:r w:rsidRPr="00AE3861">
        <w:rPr>
          <w:rFonts w:asciiTheme="minorEastAsia" w:eastAsiaTheme="minorEastAsia" w:hAnsiTheme="minorEastAsia"/>
          <w:noProof/>
          <w:sz w:val="24"/>
        </w:rPr>
        <w:t>1</w:t>
      </w:r>
      <w:r w:rsidRPr="00AE3861">
        <w:rPr>
          <w:rFonts w:asciiTheme="minorEastAsia" w:eastAsiaTheme="minorEastAsia" w:hAnsiTheme="minorEastAsia"/>
          <w:sz w:val="24"/>
        </w:rPr>
        <w:fldChar w:fldCharType="end"/>
      </w:r>
      <w:r w:rsidRPr="00AE3861">
        <w:rPr>
          <w:rFonts w:asciiTheme="minorEastAsia" w:eastAsiaTheme="minorEastAsia" w:hAnsiTheme="minorEastAsia" w:hint="eastAsia"/>
          <w:sz w:val="24"/>
        </w:rPr>
        <w:t xml:space="preserve">  VPN服务链接位置</w:t>
      </w:r>
    </w:p>
    <w:p w:rsidR="00AE3861" w:rsidRDefault="00AE3861" w:rsidP="00AE3861">
      <w:pPr>
        <w:pStyle w:val="a3"/>
      </w:pPr>
      <w:r>
        <w:t>点击链接后，进入VPN服务首页，由于使用的是学校私有HTTPS安全证书，该证书未经过CA组织认证，一般情况下浏览器会弹出安全提示。请忽略此信息放心使用，具体操作过程如下：</w:t>
      </w:r>
    </w:p>
    <w:p w:rsidR="00AE3861" w:rsidRDefault="00AE3861" w:rsidP="00623F41">
      <w:pPr>
        <w:pStyle w:val="vsbcontentimg"/>
        <w:jc w:val="center"/>
      </w:pPr>
      <w:r>
        <w:rPr>
          <w:noProof/>
        </w:rPr>
        <w:lastRenderedPageBreak/>
        <w:drawing>
          <wp:inline distT="0" distB="0" distL="0" distR="0">
            <wp:extent cx="4762500" cy="2647950"/>
            <wp:effectExtent l="19050" t="0" r="0" b="0"/>
            <wp:docPr id="4" name="图片 4" descr="25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589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861" w:rsidRDefault="00AE3861" w:rsidP="00AE3861">
      <w:pPr>
        <w:pStyle w:val="a3"/>
        <w:jc w:val="center"/>
      </w:pPr>
      <w:r>
        <w:t>图2 忽略浏览器安全证书提示，步骤一</w:t>
      </w:r>
    </w:p>
    <w:p w:rsidR="00AE3861" w:rsidRDefault="00AE3861" w:rsidP="00623F41">
      <w:pPr>
        <w:pStyle w:val="vsbcontentimg"/>
        <w:jc w:val="center"/>
      </w:pPr>
      <w:r>
        <w:rPr>
          <w:noProof/>
        </w:rPr>
        <w:drawing>
          <wp:inline distT="0" distB="0" distL="0" distR="0">
            <wp:extent cx="4762500" cy="3695700"/>
            <wp:effectExtent l="19050" t="0" r="0" b="0"/>
            <wp:docPr id="5" name="图片 5" descr="1D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DDA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861" w:rsidRDefault="00AE3861" w:rsidP="00AE3861">
      <w:pPr>
        <w:pStyle w:val="a3"/>
        <w:jc w:val="center"/>
      </w:pPr>
      <w:r>
        <w:t>图3 忽略浏览器安全证书提示，步骤二</w:t>
      </w:r>
    </w:p>
    <w:p w:rsidR="00AE3861" w:rsidRDefault="00AE3861" w:rsidP="00AE3861">
      <w:pPr>
        <w:pStyle w:val="a3"/>
      </w:pPr>
      <w:r>
        <w:t>如果是当前计算机第一次使用学校VPN服务一般情况下会弹出以下页面：</w:t>
      </w:r>
    </w:p>
    <w:p w:rsidR="00AE3861" w:rsidRDefault="00AE3861" w:rsidP="00623F41">
      <w:pPr>
        <w:pStyle w:val="vsbcontentimg"/>
        <w:jc w:val="center"/>
      </w:pPr>
      <w:r>
        <w:rPr>
          <w:noProof/>
        </w:rPr>
        <w:lastRenderedPageBreak/>
        <w:drawing>
          <wp:inline distT="0" distB="0" distL="0" distR="0">
            <wp:extent cx="4762500" cy="2857500"/>
            <wp:effectExtent l="19050" t="0" r="0" b="0"/>
            <wp:docPr id="6" name="图片 6" descr="F4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4F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861" w:rsidRDefault="00AE3861" w:rsidP="00AE3861">
      <w:pPr>
        <w:pStyle w:val="a3"/>
        <w:jc w:val="center"/>
      </w:pPr>
      <w:r>
        <w:t>图4 VPN客户端下载页面</w:t>
      </w:r>
    </w:p>
    <w:p w:rsidR="00AE3861" w:rsidRDefault="00AE3861" w:rsidP="00AE3861">
      <w:pPr>
        <w:pStyle w:val="a3"/>
      </w:pPr>
      <w:r>
        <w:t>2、安装VPN客户端</w:t>
      </w:r>
    </w:p>
    <w:p w:rsidR="00AE3861" w:rsidRDefault="00AE3861" w:rsidP="00AE3861">
      <w:pPr>
        <w:pStyle w:val="a3"/>
      </w:pPr>
      <w:r>
        <w:t>看到该页面后下载并安装</w:t>
      </w:r>
      <w:proofErr w:type="spellStart"/>
      <w:r>
        <w:t>EasyConnect</w:t>
      </w:r>
      <w:proofErr w:type="spellEnd"/>
      <w:r>
        <w:t>客户端，该软件就是学校的VNP客户端。</w:t>
      </w:r>
    </w:p>
    <w:p w:rsidR="00AE3861" w:rsidRDefault="00AE3861" w:rsidP="00623F41">
      <w:pPr>
        <w:pStyle w:val="vsbcontentimg"/>
        <w:jc w:val="center"/>
      </w:pPr>
      <w:r>
        <w:rPr>
          <w:noProof/>
        </w:rPr>
        <w:drawing>
          <wp:inline distT="0" distB="0" distL="0" distR="0">
            <wp:extent cx="4762500" cy="2971800"/>
            <wp:effectExtent l="19050" t="0" r="0" b="0"/>
            <wp:docPr id="7" name="图片 7" descr="2A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A94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861" w:rsidRDefault="00AE3861" w:rsidP="00AE3861">
      <w:pPr>
        <w:pStyle w:val="a3"/>
        <w:jc w:val="center"/>
      </w:pPr>
      <w:r>
        <w:t>图5 VPN客户端安装过程</w:t>
      </w:r>
    </w:p>
    <w:p w:rsidR="00AE3861" w:rsidRDefault="00AE3861" w:rsidP="00623F41">
      <w:pPr>
        <w:pStyle w:val="vsbcontentimg"/>
        <w:jc w:val="center"/>
      </w:pPr>
      <w:r>
        <w:rPr>
          <w:noProof/>
        </w:rPr>
        <w:lastRenderedPageBreak/>
        <w:drawing>
          <wp:inline distT="0" distB="0" distL="0" distR="0">
            <wp:extent cx="4762500" cy="2838450"/>
            <wp:effectExtent l="19050" t="0" r="0" b="0"/>
            <wp:docPr id="8" name="图片 8" descr="33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3A6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861" w:rsidRDefault="00AE3861" w:rsidP="00AE3861">
      <w:pPr>
        <w:pStyle w:val="a3"/>
        <w:jc w:val="center"/>
      </w:pPr>
      <w:r>
        <w:t>图6 VPN客户端桌面快捷方式样例</w:t>
      </w:r>
    </w:p>
    <w:p w:rsidR="00AE3861" w:rsidRDefault="00AE3861" w:rsidP="00AE3861">
      <w:pPr>
        <w:pStyle w:val="a3"/>
      </w:pPr>
      <w:r>
        <w:t>双击打开该图标打开VPN客户端，输入VPN设备服务地址“https://vpn.xxu.edu.cn”然后点击连接，如下图：</w:t>
      </w:r>
    </w:p>
    <w:p w:rsidR="00AE3861" w:rsidRDefault="00AE3861" w:rsidP="00623F41">
      <w:pPr>
        <w:pStyle w:val="vsbcontentimg"/>
        <w:jc w:val="center"/>
      </w:pPr>
      <w:r>
        <w:rPr>
          <w:noProof/>
        </w:rPr>
        <w:drawing>
          <wp:inline distT="0" distB="0" distL="0" distR="0">
            <wp:extent cx="4029075" cy="1828800"/>
            <wp:effectExtent l="19050" t="0" r="9525" b="0"/>
            <wp:docPr id="9" name="图片 9" descr="9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9F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861" w:rsidRDefault="00AE3861" w:rsidP="00AE3861">
      <w:pPr>
        <w:pStyle w:val="a3"/>
        <w:jc w:val="center"/>
      </w:pPr>
      <w:r>
        <w:t>图7 VPN客户端设置服务器地址</w:t>
      </w:r>
    </w:p>
    <w:p w:rsidR="00AE3861" w:rsidRDefault="00AE3861" w:rsidP="00AE3861">
      <w:pPr>
        <w:pStyle w:val="a3"/>
      </w:pPr>
      <w:r>
        <w:t>输入用户名、密码进入VPN服务。</w:t>
      </w:r>
    </w:p>
    <w:p w:rsidR="00AE3861" w:rsidRDefault="00AE3861" w:rsidP="00623F41">
      <w:pPr>
        <w:pStyle w:val="vsbcontentimg"/>
        <w:jc w:val="center"/>
      </w:pPr>
      <w:r>
        <w:rPr>
          <w:noProof/>
        </w:rPr>
        <w:lastRenderedPageBreak/>
        <w:drawing>
          <wp:inline distT="0" distB="0" distL="0" distR="0">
            <wp:extent cx="4000500" cy="2981325"/>
            <wp:effectExtent l="19050" t="0" r="0" b="0"/>
            <wp:docPr id="10" name="图片 10" descr="90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07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861" w:rsidRDefault="00AE3861" w:rsidP="00AE3861">
      <w:pPr>
        <w:pStyle w:val="a3"/>
        <w:jc w:val="center"/>
      </w:pPr>
      <w:r>
        <w:t>图8 VPN客户端登陆窗口</w:t>
      </w:r>
    </w:p>
    <w:p w:rsidR="00AE3861" w:rsidRDefault="00AE3861" w:rsidP="00AE3861">
      <w:pPr>
        <w:pStyle w:val="a3"/>
      </w:pPr>
      <w:r>
        <w:t>3、使用VPN服务</w:t>
      </w:r>
    </w:p>
    <w:p w:rsidR="00AE3861" w:rsidRDefault="00AE3861" w:rsidP="00AE3861">
      <w:pPr>
        <w:pStyle w:val="a3"/>
      </w:pPr>
      <w:r>
        <w:t>如果浏览器能够常导航，登陆后可打开校内资源导航页面。按照页面导航链接即可使用校内资源。如下图：</w:t>
      </w:r>
    </w:p>
    <w:p w:rsidR="00AE3861" w:rsidRDefault="00AE3861" w:rsidP="00623F41">
      <w:pPr>
        <w:pStyle w:val="vsbcontentimg"/>
        <w:jc w:val="center"/>
      </w:pPr>
      <w:r>
        <w:rPr>
          <w:noProof/>
        </w:rPr>
        <w:drawing>
          <wp:inline distT="0" distB="0" distL="0" distR="0">
            <wp:extent cx="4762500" cy="3486150"/>
            <wp:effectExtent l="19050" t="0" r="0" b="0"/>
            <wp:docPr id="11" name="图片 11" descr="F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4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861" w:rsidRDefault="00AE3861" w:rsidP="00AE3861">
      <w:pPr>
        <w:pStyle w:val="a3"/>
        <w:jc w:val="center"/>
      </w:pPr>
      <w:r>
        <w:t>图9 VPN登陆后正常导航窗口</w:t>
      </w:r>
    </w:p>
    <w:p w:rsidR="00AE3861" w:rsidRDefault="00AE3861" w:rsidP="00AE3861">
      <w:pPr>
        <w:pStyle w:val="a3"/>
      </w:pPr>
      <w:r>
        <w:lastRenderedPageBreak/>
        <w:t>如果浏览器不能正常导航，但是在桌面右下角可以看到VPN客户端图标，这样表明您也正常登陆了校内私有通道，只是安全软件拦截了浏览器的正常弹出。</w:t>
      </w:r>
    </w:p>
    <w:p w:rsidR="00AE3861" w:rsidRDefault="00AE3861" w:rsidP="00AE3861">
      <w:pPr>
        <w:pStyle w:val="a3"/>
      </w:pPr>
      <w:r>
        <w:t>这时可以把不能正常打开的浏览器窗口关闭，直接打开一个浏览器页面，地址栏里输入您需要的资源地址，就可以新乡学院校内身份访问知网、教务系统、财务系统等校内资源，校内资源地址如下：</w:t>
      </w:r>
    </w:p>
    <w:p w:rsidR="00AE3861" w:rsidRDefault="00AE3861" w:rsidP="00AE3861">
      <w:pPr>
        <w:pStyle w:val="a3"/>
      </w:pPr>
      <w:r>
        <w:t>教务系统地址：http://jwgl.xxu.edu.cn/</w:t>
      </w:r>
    </w:p>
    <w:p w:rsidR="00AE3861" w:rsidRDefault="00AE3861" w:rsidP="00AE3861">
      <w:pPr>
        <w:pStyle w:val="a3"/>
      </w:pPr>
      <w:r>
        <w:t>财务系统地址：http://211.84.160.77/</w:t>
      </w:r>
    </w:p>
    <w:p w:rsidR="00AE3861" w:rsidRDefault="00AE3861" w:rsidP="00623F41">
      <w:pPr>
        <w:pStyle w:val="vsbcontentimg"/>
        <w:jc w:val="center"/>
      </w:pPr>
      <w:r>
        <w:rPr>
          <w:noProof/>
        </w:rPr>
        <w:drawing>
          <wp:inline distT="0" distB="0" distL="0" distR="0">
            <wp:extent cx="4762500" cy="3219450"/>
            <wp:effectExtent l="19050" t="0" r="0" b="0"/>
            <wp:docPr id="12" name="图片 12" descr="6E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E7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861" w:rsidRDefault="00AE3861" w:rsidP="00AE3861">
      <w:pPr>
        <w:pStyle w:val="a3"/>
        <w:jc w:val="center"/>
        <w:rPr>
          <w:rFonts w:hint="eastAsia"/>
        </w:rPr>
      </w:pPr>
      <w:r>
        <w:t>图10使用VPN在校外访问财务系统示例图</w:t>
      </w:r>
    </w:p>
    <w:p w:rsidR="00623F41" w:rsidRDefault="00623F41" w:rsidP="00AE3861">
      <w:pPr>
        <w:pStyle w:val="a3"/>
        <w:jc w:val="center"/>
        <w:rPr>
          <w:rFonts w:hint="eastAsia"/>
        </w:rPr>
      </w:pPr>
    </w:p>
    <w:p w:rsidR="00623F41" w:rsidRDefault="00623F41" w:rsidP="00AE3861">
      <w:pPr>
        <w:pStyle w:val="a3"/>
        <w:jc w:val="center"/>
        <w:rPr>
          <w:rFonts w:hint="eastAsia"/>
        </w:rPr>
      </w:pPr>
    </w:p>
    <w:p w:rsidR="00623F41" w:rsidRDefault="00623F41" w:rsidP="00AE3861">
      <w:pPr>
        <w:pStyle w:val="a3"/>
        <w:jc w:val="center"/>
        <w:rPr>
          <w:rFonts w:hint="eastAsia"/>
        </w:rPr>
      </w:pPr>
    </w:p>
    <w:p w:rsidR="00623F41" w:rsidRDefault="00623F41" w:rsidP="00AE3861">
      <w:pPr>
        <w:pStyle w:val="a3"/>
        <w:jc w:val="center"/>
        <w:rPr>
          <w:rFonts w:hint="eastAsia"/>
        </w:rPr>
      </w:pPr>
    </w:p>
    <w:p w:rsidR="00623F41" w:rsidRDefault="00623F41" w:rsidP="00AE3861">
      <w:pPr>
        <w:pStyle w:val="a3"/>
        <w:jc w:val="center"/>
        <w:rPr>
          <w:rFonts w:hint="eastAsia"/>
        </w:rPr>
      </w:pPr>
    </w:p>
    <w:p w:rsidR="00623F41" w:rsidRDefault="00623F41" w:rsidP="00AE3861">
      <w:pPr>
        <w:pStyle w:val="a3"/>
        <w:jc w:val="center"/>
        <w:rPr>
          <w:rFonts w:hint="eastAsia"/>
        </w:rPr>
      </w:pPr>
    </w:p>
    <w:p w:rsidR="00623F41" w:rsidRDefault="00623F41" w:rsidP="00AE3861">
      <w:pPr>
        <w:pStyle w:val="a3"/>
        <w:jc w:val="center"/>
        <w:rPr>
          <w:rFonts w:hint="eastAsia"/>
        </w:rPr>
      </w:pPr>
    </w:p>
    <w:p w:rsidR="00623F41" w:rsidRDefault="00623F41" w:rsidP="00AE3861">
      <w:pPr>
        <w:pStyle w:val="a3"/>
        <w:jc w:val="center"/>
        <w:rPr>
          <w:rFonts w:hint="eastAsia"/>
        </w:rPr>
      </w:pPr>
    </w:p>
    <w:p w:rsidR="00AE3861" w:rsidRDefault="00AE3861" w:rsidP="00AE3861">
      <w:pPr>
        <w:pStyle w:val="a3"/>
        <w:jc w:val="center"/>
        <w:rPr>
          <w:rFonts w:hint="eastAsia"/>
        </w:rPr>
      </w:pPr>
      <w:r>
        <w:lastRenderedPageBreak/>
        <w:t>表1</w:t>
      </w:r>
      <w:r>
        <w:rPr>
          <w:rFonts w:hint="eastAsia"/>
        </w:rPr>
        <w:t xml:space="preserve"> </w:t>
      </w:r>
      <w:r>
        <w:t>校内图书资源访问地址列表</w:t>
      </w:r>
    </w:p>
    <w:tbl>
      <w:tblPr>
        <w:tblStyle w:val="a6"/>
        <w:tblW w:w="0" w:type="auto"/>
        <w:tblLayout w:type="fixed"/>
        <w:tblLook w:val="04A0"/>
      </w:tblPr>
      <w:tblGrid>
        <w:gridCol w:w="534"/>
        <w:gridCol w:w="1984"/>
        <w:gridCol w:w="6004"/>
      </w:tblGrid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198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电子资源名称</w:t>
            </w:r>
          </w:p>
        </w:tc>
        <w:tc>
          <w:tcPr>
            <w:tcW w:w="600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访问地址</w:t>
            </w:r>
          </w:p>
        </w:tc>
      </w:tr>
      <w:tr w:rsidR="00AE3861" w:rsidTr="00157444">
        <w:trPr>
          <w:trHeight w:val="745"/>
        </w:trPr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4" w:type="dxa"/>
            <w:vAlign w:val="center"/>
          </w:tcPr>
          <w:p w:rsidR="00AE3861" w:rsidRDefault="00623F41" w:rsidP="00157444">
            <w:pPr>
              <w:pStyle w:val="a3"/>
              <w:jc w:val="both"/>
            </w:pPr>
            <w:r>
              <w:rPr>
                <w:rFonts w:hint="eastAsia"/>
              </w:rPr>
              <w:t>百链云图书馆</w:t>
            </w:r>
          </w:p>
        </w:tc>
        <w:tc>
          <w:tcPr>
            <w:tcW w:w="6004" w:type="dxa"/>
            <w:vAlign w:val="center"/>
          </w:tcPr>
          <w:p w:rsidR="00AE3861" w:rsidRDefault="00623F41" w:rsidP="00157444">
            <w:pPr>
              <w:pStyle w:val="a3"/>
              <w:jc w:val="both"/>
            </w:pPr>
            <w:r>
              <w:t>http://www.blyun.com</w:t>
            </w:r>
          </w:p>
        </w:tc>
      </w:tr>
      <w:tr w:rsidR="00AE3861" w:rsidTr="00157444">
        <w:trPr>
          <w:trHeight w:val="1701"/>
        </w:trPr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4" w:type="dxa"/>
            <w:vAlign w:val="center"/>
          </w:tcPr>
          <w:p w:rsidR="00AE3861" w:rsidRDefault="00623F41" w:rsidP="00157444">
            <w:pPr>
              <w:pStyle w:val="a3"/>
              <w:jc w:val="both"/>
            </w:pPr>
            <w:r>
              <w:rPr>
                <w:rFonts w:hint="eastAsia"/>
              </w:rPr>
              <w:t>超星电子书</w:t>
            </w:r>
          </w:p>
        </w:tc>
        <w:tc>
          <w:tcPr>
            <w:tcW w:w="6004" w:type="dxa"/>
            <w:vAlign w:val="center"/>
          </w:tcPr>
          <w:p w:rsidR="00623F41" w:rsidRDefault="00623F41" w:rsidP="00157444">
            <w:pPr>
              <w:pStyle w:val="a3"/>
              <w:jc w:val="both"/>
            </w:pPr>
            <w:r>
              <w:t>http://edu.sslibrary.com/</w:t>
            </w:r>
          </w:p>
          <w:p w:rsidR="00623F41" w:rsidRDefault="00623F41" w:rsidP="00157444">
            <w:pPr>
              <w:pStyle w:val="a3"/>
              <w:jc w:val="both"/>
            </w:pPr>
            <w:r>
              <w:t>http://211.84.163.230:8080（校内镜像）</w:t>
            </w:r>
          </w:p>
          <w:p w:rsidR="00AE3861" w:rsidRDefault="00623F41" w:rsidP="00157444">
            <w:pPr>
              <w:pStyle w:val="a3"/>
              <w:jc w:val="both"/>
            </w:pPr>
            <w:r>
              <w:t>http://www.sslibrary.com/（联采）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984" w:type="dxa"/>
            <w:vAlign w:val="center"/>
          </w:tcPr>
          <w:p w:rsidR="00AE3861" w:rsidRDefault="00623F41" w:rsidP="00157444">
            <w:pPr>
              <w:pStyle w:val="a3"/>
              <w:jc w:val="both"/>
            </w:pPr>
            <w:r>
              <w:t>CNKI中国知网数据库</w:t>
            </w:r>
          </w:p>
        </w:tc>
        <w:tc>
          <w:tcPr>
            <w:tcW w:w="6004" w:type="dxa"/>
            <w:vAlign w:val="center"/>
          </w:tcPr>
          <w:p w:rsidR="00AE3861" w:rsidRDefault="00623F41" w:rsidP="00157444">
            <w:pPr>
              <w:pStyle w:val="a3"/>
              <w:jc w:val="both"/>
            </w:pPr>
            <w:r>
              <w:t>http://www.cnki.net</w:t>
            </w:r>
          </w:p>
        </w:tc>
      </w:tr>
      <w:tr w:rsidR="00AE3861" w:rsidTr="00157444">
        <w:trPr>
          <w:trHeight w:val="958"/>
        </w:trPr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984" w:type="dxa"/>
            <w:vAlign w:val="center"/>
          </w:tcPr>
          <w:p w:rsidR="00AE3861" w:rsidRDefault="00623F41" w:rsidP="00157444">
            <w:pPr>
              <w:pStyle w:val="a3"/>
              <w:jc w:val="both"/>
            </w:pPr>
            <w:r>
              <w:t>CSSCI(中文社会科学引文索引)</w:t>
            </w:r>
          </w:p>
        </w:tc>
        <w:tc>
          <w:tcPr>
            <w:tcW w:w="6004" w:type="dxa"/>
          </w:tcPr>
          <w:tbl>
            <w:tblPr>
              <w:tblW w:w="10305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830"/>
              <w:gridCol w:w="7475"/>
            </w:tblGrid>
            <w:tr w:rsidR="00623F41" w:rsidRPr="00623F41" w:rsidTr="00623F41">
              <w:trPr>
                <w:tblCellSpacing w:w="0" w:type="dxa"/>
                <w:jc w:val="center"/>
              </w:trPr>
              <w:tc>
                <w:tcPr>
                  <w:tcW w:w="3015" w:type="dxa"/>
                  <w:vAlign w:val="center"/>
                  <w:hideMark/>
                </w:tcPr>
                <w:p w:rsidR="00623F41" w:rsidRPr="00623F41" w:rsidRDefault="00623F41" w:rsidP="00157444">
                  <w:pPr>
                    <w:adjustRightInd/>
                    <w:snapToGrid/>
                    <w:spacing w:after="0"/>
                    <w:jc w:val="both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7965" w:type="dxa"/>
                  <w:vAlign w:val="center"/>
                  <w:hideMark/>
                </w:tcPr>
                <w:p w:rsidR="00623F41" w:rsidRPr="00623F41" w:rsidRDefault="00623F41" w:rsidP="00157444">
                  <w:pPr>
                    <w:wordWrap w:val="0"/>
                    <w:adjustRightInd/>
                    <w:snapToGrid/>
                    <w:spacing w:before="100" w:beforeAutospacing="1" w:after="100" w:afterAutospacing="1"/>
                    <w:jc w:val="both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</w:tr>
          </w:tbl>
          <w:p w:rsidR="00AE3861" w:rsidRDefault="00623F41" w:rsidP="00157444">
            <w:pPr>
              <w:pStyle w:val="a3"/>
              <w:jc w:val="both"/>
            </w:pPr>
            <w:r>
              <w:rPr>
                <w:rFonts w:hint="eastAsia"/>
              </w:rPr>
              <w:t>http://cssci.nju.edu.cn/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984" w:type="dxa"/>
            <w:vAlign w:val="center"/>
          </w:tcPr>
          <w:p w:rsidR="00AE3861" w:rsidRDefault="00623F41" w:rsidP="00157444">
            <w:pPr>
              <w:pStyle w:val="a3"/>
              <w:jc w:val="both"/>
            </w:pPr>
            <w:r>
              <w:t>读秀搜索平台</w:t>
            </w:r>
          </w:p>
        </w:tc>
        <w:tc>
          <w:tcPr>
            <w:tcW w:w="6004" w:type="dxa"/>
            <w:vAlign w:val="center"/>
          </w:tcPr>
          <w:p w:rsidR="00AE3861" w:rsidRDefault="00623F41" w:rsidP="00157444">
            <w:pPr>
              <w:pStyle w:val="a3"/>
              <w:jc w:val="both"/>
            </w:pPr>
            <w:r>
              <w:t>http://www.duxiu.com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984" w:type="dxa"/>
            <w:vAlign w:val="center"/>
          </w:tcPr>
          <w:p w:rsidR="00AE3861" w:rsidRDefault="00623F41" w:rsidP="00157444">
            <w:pPr>
              <w:pStyle w:val="a3"/>
              <w:jc w:val="both"/>
            </w:pPr>
            <w:proofErr w:type="spellStart"/>
            <w:r>
              <w:t>Ebook</w:t>
            </w:r>
            <w:proofErr w:type="spellEnd"/>
            <w:r>
              <w:t xml:space="preserve"> Central (原</w:t>
            </w:r>
            <w:proofErr w:type="spellStart"/>
            <w:r>
              <w:t>Ebrary</w:t>
            </w:r>
            <w:proofErr w:type="spellEnd"/>
            <w:r>
              <w:t>）</w:t>
            </w:r>
          </w:p>
        </w:tc>
        <w:tc>
          <w:tcPr>
            <w:tcW w:w="6004" w:type="dxa"/>
            <w:vAlign w:val="center"/>
          </w:tcPr>
          <w:p w:rsidR="00AE3861" w:rsidRDefault="00623F41" w:rsidP="00157444">
            <w:pPr>
              <w:pStyle w:val="a3"/>
              <w:jc w:val="both"/>
            </w:pPr>
            <w:r>
              <w:t>http://site.ebrary.com/lib/xxu</w:t>
            </w:r>
          </w:p>
        </w:tc>
      </w:tr>
      <w:tr w:rsidR="00AE3861" w:rsidTr="00157444">
        <w:trPr>
          <w:trHeight w:val="461"/>
        </w:trPr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984" w:type="dxa"/>
            <w:vAlign w:val="center"/>
          </w:tcPr>
          <w:p w:rsidR="00AE3861" w:rsidRDefault="00623F41" w:rsidP="00157444">
            <w:pPr>
              <w:pStyle w:val="a3"/>
              <w:jc w:val="both"/>
            </w:pPr>
            <w:r>
              <w:t>EI（工程索引）</w:t>
            </w:r>
          </w:p>
        </w:tc>
        <w:tc>
          <w:tcPr>
            <w:tcW w:w="6004" w:type="dxa"/>
            <w:vAlign w:val="center"/>
          </w:tcPr>
          <w:p w:rsidR="00AE3861" w:rsidRDefault="00623F41" w:rsidP="00157444">
            <w:pPr>
              <w:pStyle w:val="a3"/>
              <w:jc w:val="both"/>
            </w:pPr>
            <w:r>
              <w:t>www.engineeringvillage.com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984" w:type="dxa"/>
            <w:vAlign w:val="center"/>
          </w:tcPr>
          <w:p w:rsidR="00AE3861" w:rsidRDefault="00623F41" w:rsidP="00157444">
            <w:pPr>
              <w:pStyle w:val="a3"/>
              <w:jc w:val="both"/>
            </w:pPr>
            <w:r>
              <w:t>古籍库（汉籍数字图书馆）</w:t>
            </w:r>
          </w:p>
        </w:tc>
        <w:tc>
          <w:tcPr>
            <w:tcW w:w="6004" w:type="dxa"/>
            <w:vAlign w:val="center"/>
          </w:tcPr>
          <w:tbl>
            <w:tblPr>
              <w:tblW w:w="1030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4"/>
              <w:gridCol w:w="10271"/>
            </w:tblGrid>
            <w:tr w:rsidR="00623F41" w:rsidRPr="00623F41" w:rsidTr="00623F41">
              <w:trPr>
                <w:tblCellSpacing w:w="0" w:type="dxa"/>
              </w:trPr>
              <w:tc>
                <w:tcPr>
                  <w:tcW w:w="34" w:type="dxa"/>
                  <w:vAlign w:val="center"/>
                  <w:hideMark/>
                </w:tcPr>
                <w:p w:rsidR="00623F41" w:rsidRPr="00623F41" w:rsidRDefault="00623F41" w:rsidP="00157444">
                  <w:pPr>
                    <w:adjustRightInd/>
                    <w:snapToGrid/>
                    <w:spacing w:after="0"/>
                    <w:jc w:val="both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</w:p>
              </w:tc>
              <w:tc>
                <w:tcPr>
                  <w:tcW w:w="10271" w:type="dxa"/>
                  <w:vAlign w:val="center"/>
                  <w:hideMark/>
                </w:tcPr>
                <w:p w:rsidR="00623F41" w:rsidRPr="00623F41" w:rsidRDefault="00623F41" w:rsidP="00157444">
                  <w:pPr>
                    <w:adjustRightInd/>
                    <w:snapToGrid/>
                    <w:spacing w:before="100" w:beforeAutospacing="1" w:after="100" w:afterAutospacing="1"/>
                    <w:jc w:val="both"/>
                    <w:rPr>
                      <w:rFonts w:ascii="宋体" w:eastAsia="宋体" w:hAnsi="宋体" w:cs="宋体"/>
                      <w:sz w:val="24"/>
                      <w:szCs w:val="24"/>
                    </w:rPr>
                  </w:pPr>
                  <w:r w:rsidRPr="00623F41">
                    <w:rPr>
                      <w:rFonts w:ascii="宋体" w:eastAsia="宋体" w:hAnsi="宋体" w:cs="宋体"/>
                      <w:sz w:val="24"/>
                      <w:szCs w:val="24"/>
                    </w:rPr>
                    <w:t>http://211.84.163.216/</w:t>
                  </w:r>
                </w:p>
              </w:tc>
            </w:tr>
          </w:tbl>
          <w:p w:rsidR="00AE3861" w:rsidRDefault="00AE3861" w:rsidP="00157444">
            <w:pPr>
              <w:pStyle w:val="a3"/>
              <w:jc w:val="both"/>
            </w:pP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库克音乐图书 馆（用户名：xxxy01密码：xxxy01）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http://www.kuke.com/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NSTL西文全文数据库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http://lib.xxu.edu.cn/info/1139/1842.htm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全球产品样本数据库</w:t>
            </w:r>
          </w:p>
        </w:tc>
        <w:tc>
          <w:tcPr>
            <w:tcW w:w="6004" w:type="dxa"/>
            <w:vAlign w:val="center"/>
          </w:tcPr>
          <w:p w:rsidR="00C00685" w:rsidRDefault="00C00685" w:rsidP="00157444">
            <w:pPr>
              <w:pStyle w:val="a3"/>
              <w:jc w:val="both"/>
            </w:pPr>
            <w:r>
              <w:t>http://gpd.sunwayinfo.com.cn</w:t>
            </w:r>
          </w:p>
          <w:p w:rsidR="00AE3861" w:rsidRDefault="00C00685" w:rsidP="00157444">
            <w:pPr>
              <w:pStyle w:val="a3"/>
              <w:jc w:val="both"/>
            </w:pPr>
            <w:r>
              <w:t>http://211.84.163.236（校内镜像）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锐思金融数据库（用户名：</w:t>
            </w:r>
            <w:proofErr w:type="spellStart"/>
            <w:r>
              <w:t>xxu</w:t>
            </w:r>
            <w:proofErr w:type="spellEnd"/>
            <w:r>
              <w:t>密码：</w:t>
            </w:r>
            <w:proofErr w:type="spellStart"/>
            <w:r>
              <w:t>xxu</w:t>
            </w:r>
            <w:proofErr w:type="spellEnd"/>
            <w:r>
              <w:t>）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http://db.resset.com/UserLogin?loginName=xxu&amp;loginPwd=xxu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SCI（科学引文索引）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http://webofknowledge.com/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师范教育专题数据库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http://116.255.236.229:8032/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移动图书馆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http://m.5read.com/xxu（手机登陆）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书生电子书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http://211.84.163.233:9988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数图中文电子书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http://211.84.163.229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数图外文电子书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http://211.84.163.229:8080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lastRenderedPageBreak/>
              <w:t>19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SSCI（社会科学引文索引）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http://webofknowledge.com/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随书光盘中心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http://210.32.137.198/(麦达博云随书光盘）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体育专题数据库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http://221.122.68.71:8084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万方期刊、会议论文、科技成果数据库</w:t>
            </w:r>
          </w:p>
        </w:tc>
        <w:tc>
          <w:tcPr>
            <w:tcW w:w="6004" w:type="dxa"/>
            <w:vAlign w:val="center"/>
          </w:tcPr>
          <w:p w:rsidR="00C00685" w:rsidRDefault="00C00685" w:rsidP="00157444">
            <w:pPr>
              <w:pStyle w:val="a3"/>
              <w:jc w:val="both"/>
            </w:pPr>
            <w:r>
              <w:t>http://g.wanfangdata.com.cn/</w:t>
            </w:r>
          </w:p>
          <w:p w:rsidR="00AE3861" w:rsidRDefault="00C00685" w:rsidP="00157444">
            <w:pPr>
              <w:pStyle w:val="a3"/>
              <w:jc w:val="both"/>
            </w:pPr>
            <w:r>
              <w:t>http://211.84.163.228（校内镜像）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维普中文期刊服务平台</w:t>
            </w:r>
          </w:p>
        </w:tc>
        <w:tc>
          <w:tcPr>
            <w:tcW w:w="6004" w:type="dxa"/>
            <w:vAlign w:val="center"/>
          </w:tcPr>
          <w:p w:rsidR="00C00685" w:rsidRDefault="00C00685" w:rsidP="00157444">
            <w:pPr>
              <w:pStyle w:val="a3"/>
              <w:jc w:val="both"/>
            </w:pPr>
            <w:r>
              <w:t>http://qikan.cqvip.com/</w:t>
            </w:r>
          </w:p>
          <w:p w:rsidR="00AE3861" w:rsidRDefault="00C00685" w:rsidP="00157444">
            <w:pPr>
              <w:pStyle w:val="a3"/>
              <w:jc w:val="both"/>
            </w:pPr>
            <w:r>
              <w:t>http://211.84.163.234:81(校内镜像)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WILEYSSH Collection社会科学和人文学科合集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http://onlinelibrary.wiley.com/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1984" w:type="dxa"/>
            <w:vAlign w:val="center"/>
          </w:tcPr>
          <w:p w:rsidR="00AE3861" w:rsidRDefault="00157444" w:rsidP="00157444">
            <w:pPr>
              <w:pStyle w:val="a3"/>
              <w:jc w:val="both"/>
            </w:pPr>
            <w:r>
              <w:t>WILEY</w:t>
            </w:r>
            <w:r>
              <w:rPr>
                <w:rFonts w:hint="eastAsia"/>
              </w:rPr>
              <w:t xml:space="preserve"> </w:t>
            </w:r>
            <w:r w:rsidR="00C00685">
              <w:t>ST Collection（科学和技术合集 ）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http://onlinelibrary.wiley.com/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物理与化学电源数据库（自建库）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http://211.84.163.223:82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新东方大学英语四六级在线课程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http://library.koolearn.com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新东方考研英语在线课程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http://library.koolearn.com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SAGE Premier期刊数据库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http://journals.sagepub.com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新乡学院文库（自建库）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http://211.84.163.223:81/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银符考试题库</w:t>
            </w:r>
          </w:p>
        </w:tc>
        <w:tc>
          <w:tcPr>
            <w:tcW w:w="6004" w:type="dxa"/>
            <w:vAlign w:val="center"/>
          </w:tcPr>
          <w:p w:rsidR="00C00685" w:rsidRDefault="00C00685" w:rsidP="00157444">
            <w:pPr>
              <w:pStyle w:val="a3"/>
              <w:jc w:val="both"/>
            </w:pPr>
            <w:r>
              <w:t>http://www.yfzxmn.cn/(包库)</w:t>
            </w:r>
          </w:p>
          <w:p w:rsidR="00C00685" w:rsidRDefault="00C00685" w:rsidP="00157444">
            <w:pPr>
              <w:pStyle w:val="a3"/>
              <w:jc w:val="both"/>
            </w:pPr>
            <w:r>
              <w:t>http://211.84.163.225:8084/YFB12（校内镜像）</w:t>
            </w:r>
          </w:p>
          <w:p w:rsidR="00AE3861" w:rsidRDefault="00C00685" w:rsidP="00157444">
            <w:pPr>
              <w:pStyle w:val="a3"/>
              <w:jc w:val="both"/>
            </w:pPr>
            <w:r>
              <w:t>http://sck.yfzxmn.com:7200/YFTeachExam(素材库）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32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台湾学术文献数据库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http://www.airitilibrary.cn/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33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数图教学教参视频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http://www.shutu.tv/school/429/sjmx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34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新东方掌上学习平台</w:t>
            </w:r>
          </w:p>
        </w:tc>
        <w:tc>
          <w:tcPr>
            <w:tcW w:w="6004" w:type="dxa"/>
            <w:vAlign w:val="center"/>
          </w:tcPr>
          <w:p w:rsidR="00C00685" w:rsidRDefault="00C00685" w:rsidP="00157444">
            <w:pPr>
              <w:pStyle w:val="a3"/>
              <w:jc w:val="both"/>
            </w:pPr>
            <w:r>
              <w:t>http://lib.xxu.edu.cn/info/1032/2271.htm</w:t>
            </w:r>
          </w:p>
          <w:p w:rsidR="00AE3861" w:rsidRDefault="00C00685" w:rsidP="00157444">
            <w:pPr>
              <w:pStyle w:val="a3"/>
              <w:jc w:val="both"/>
            </w:pPr>
            <w:r>
              <w:t>新乡学院公共账号:</w:t>
            </w:r>
            <w:proofErr w:type="spellStart"/>
            <w:r>
              <w:t>xxuzx</w:t>
            </w:r>
            <w:proofErr w:type="spellEnd"/>
            <w:r>
              <w:t>;密码：123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雅昌艺术类电子书</w:t>
            </w:r>
          </w:p>
        </w:tc>
        <w:tc>
          <w:tcPr>
            <w:tcW w:w="6004" w:type="dxa"/>
            <w:vAlign w:val="center"/>
          </w:tcPr>
          <w:p w:rsidR="00C00685" w:rsidRDefault="00C00685" w:rsidP="00157444">
            <w:pPr>
              <w:pStyle w:val="a3"/>
              <w:jc w:val="both"/>
            </w:pPr>
            <w:r>
              <w:t>http://ysts2.artron.net/</w:t>
            </w:r>
          </w:p>
          <w:p w:rsidR="00AE3861" w:rsidRDefault="00C00685" w:rsidP="00157444">
            <w:pPr>
              <w:pStyle w:val="a3"/>
              <w:jc w:val="both"/>
            </w:pPr>
            <w:r>
              <w:t>http://211.84.163.223:8080/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lastRenderedPageBreak/>
              <w:t>36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中文在线中原作家群电子书</w:t>
            </w:r>
          </w:p>
        </w:tc>
        <w:tc>
          <w:tcPr>
            <w:tcW w:w="6004" w:type="dxa"/>
            <w:vAlign w:val="center"/>
          </w:tcPr>
          <w:p w:rsidR="00C00685" w:rsidRDefault="00C00685" w:rsidP="00157444">
            <w:pPr>
              <w:pStyle w:val="a3"/>
              <w:jc w:val="both"/>
            </w:pPr>
            <w:r>
              <w:t>http://sxxxxy.chineseall.cn/org/show/index</w:t>
            </w:r>
          </w:p>
          <w:p w:rsidR="00AE3861" w:rsidRDefault="00C00685" w:rsidP="00157444">
            <w:pPr>
              <w:pStyle w:val="a3"/>
              <w:jc w:val="both"/>
            </w:pPr>
            <w:r>
              <w:t>镜像：http://211.84.163.223:8009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37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云图有声图书馆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http://edu.yuntu.net.cn/default.html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38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proofErr w:type="spellStart"/>
            <w:r>
              <w:t>FiF</w:t>
            </w:r>
            <w:proofErr w:type="spellEnd"/>
            <w:r>
              <w:t>外语学习资源库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http://lib.fifedu.com/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39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数图艺术教育视频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http://www.shutu.tv/school/429/ys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40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万方教学教参电子书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http://120.194.220.113:8088/xxu/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41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大学生创业创新与实训资源库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http://61.136.100.208:9090/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42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超星云舟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http://lib.xxu.edu.cn/info/1030/2517.htm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43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proofErr w:type="spellStart"/>
            <w:r>
              <w:t>NoteExpress</w:t>
            </w:r>
            <w:proofErr w:type="spellEnd"/>
            <w:r>
              <w:t>参考文献管理与检索系统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http://www.inoteexpress.com/support/cgi-bin/download_sch.cgi?code=XXXY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44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万方医学数据库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http://login.med.wanfangdata.com.cn/Account/LogOnByUrl?sign=VXoLLgd6BixTaAB0XCBSZV5sUmxSbAA%2bCWFRbVRt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45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港澳学术数据库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www.hkmolib.com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46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新乡学院机构智库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http://xxu.irtree.com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47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中经网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http://db.cei.cn/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48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中经专网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http://ibe.cei.gov.cn/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49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百度文库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https://wenku.baidu.com/</w:t>
            </w:r>
          </w:p>
        </w:tc>
      </w:tr>
      <w:tr w:rsidR="00AE3861" w:rsidTr="00157444">
        <w:tc>
          <w:tcPr>
            <w:tcW w:w="534" w:type="dxa"/>
            <w:vAlign w:val="center"/>
          </w:tcPr>
          <w:p w:rsidR="00AE3861" w:rsidRDefault="00AE3861" w:rsidP="00157444">
            <w:pPr>
              <w:pStyle w:val="a3"/>
              <w:jc w:val="center"/>
            </w:pPr>
            <w:r>
              <w:rPr>
                <w:rFonts w:hint="eastAsia"/>
              </w:rPr>
              <w:t>50</w:t>
            </w:r>
          </w:p>
        </w:tc>
        <w:tc>
          <w:tcPr>
            <w:tcW w:w="198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中国共产党思想理论资源数据库</w:t>
            </w:r>
          </w:p>
        </w:tc>
        <w:tc>
          <w:tcPr>
            <w:tcW w:w="6004" w:type="dxa"/>
            <w:vAlign w:val="center"/>
          </w:tcPr>
          <w:p w:rsidR="00AE3861" w:rsidRDefault="00C00685" w:rsidP="00157444">
            <w:pPr>
              <w:pStyle w:val="a3"/>
              <w:jc w:val="both"/>
            </w:pPr>
            <w:r>
              <w:t>http://data.lilun.cn/</w:t>
            </w:r>
          </w:p>
        </w:tc>
      </w:tr>
    </w:tbl>
    <w:p w:rsidR="00AE3861" w:rsidRDefault="00AE3861" w:rsidP="00AE3861">
      <w:pPr>
        <w:pStyle w:val="a3"/>
      </w:pPr>
    </w:p>
    <w:p w:rsidR="00AE3861" w:rsidRPr="00AE3861" w:rsidRDefault="00AE3861" w:rsidP="00AE3861">
      <w:pPr>
        <w:rPr>
          <w:rFonts w:hint="eastAsia"/>
        </w:rPr>
      </w:pPr>
    </w:p>
    <w:p w:rsidR="00AE3861" w:rsidRDefault="00AE3861" w:rsidP="00AE3861">
      <w:pPr>
        <w:spacing w:line="220" w:lineRule="atLeast"/>
      </w:pPr>
    </w:p>
    <w:sectPr w:rsidR="00AE3861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57444"/>
    <w:rsid w:val="00323B43"/>
    <w:rsid w:val="003D37D8"/>
    <w:rsid w:val="00426133"/>
    <w:rsid w:val="004358AB"/>
    <w:rsid w:val="00557B05"/>
    <w:rsid w:val="00623F41"/>
    <w:rsid w:val="008B7726"/>
    <w:rsid w:val="00AE3861"/>
    <w:rsid w:val="00C00685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sbcontentstart">
    <w:name w:val="vsbcontent_start"/>
    <w:basedOn w:val="a"/>
    <w:rsid w:val="00AE3861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3">
    <w:name w:val="Normal (Web)"/>
    <w:basedOn w:val="a"/>
    <w:uiPriority w:val="99"/>
    <w:unhideWhenUsed/>
    <w:rsid w:val="00AE3861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E386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E3861"/>
    <w:rPr>
      <w:rFonts w:ascii="Tahoma" w:hAnsi="Tahoma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AE3861"/>
    <w:rPr>
      <w:rFonts w:asciiTheme="majorHAnsi" w:eastAsia="黑体" w:hAnsiTheme="majorHAnsi" w:cstheme="majorBidi"/>
      <w:sz w:val="20"/>
      <w:szCs w:val="20"/>
    </w:rPr>
  </w:style>
  <w:style w:type="paragraph" w:customStyle="1" w:styleId="vsbcontentimg">
    <w:name w:val="vsbcontent_img"/>
    <w:basedOn w:val="a"/>
    <w:rsid w:val="00AE3861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table" w:styleId="a6">
    <w:name w:val="Table Grid"/>
    <w:basedOn w:val="a1"/>
    <w:uiPriority w:val="59"/>
    <w:rsid w:val="00AE38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2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534</Words>
  <Characters>3049</Characters>
  <Application>Microsoft Office Word</Application>
  <DocSecurity>0</DocSecurity>
  <Lines>25</Lines>
  <Paragraphs>7</Paragraphs>
  <ScaleCrop>false</ScaleCrop>
  <Company/>
  <LinksUpToDate>false</LinksUpToDate>
  <CharactersWithSpaces>3576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张润华</dc:creator>
  <cp:keywords/>
  <dc:description/>
  <cp:lastModifiedBy>Administrator</cp:lastModifiedBy>
  <cp:revision>2</cp:revision>
  <dcterms:created xsi:type="dcterms:W3CDTF">2008-09-11T17:20:00Z</dcterms:created>
  <dcterms:modified xsi:type="dcterms:W3CDTF">2020-05-29T09:50:00Z</dcterms:modified>
</cp:coreProperties>
</file>